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08" w:rsidRPr="00541EAA" w:rsidRDefault="00600808" w:rsidP="00600808">
      <w:pPr>
        <w:pStyle w:val="1"/>
        <w:numPr>
          <w:ilvl w:val="0"/>
          <w:numId w:val="0"/>
        </w:numPr>
        <w:tabs>
          <w:tab w:val="left" w:pos="426"/>
        </w:tabs>
        <w:jc w:val="center"/>
        <w:rPr>
          <w:b/>
        </w:rPr>
      </w:pPr>
      <w:bookmarkStart w:id="0" w:name="_Toc433892150"/>
      <w:r w:rsidRPr="00541EAA">
        <w:rPr>
          <w:b/>
        </w:rPr>
        <w:t>ИЗВЕЩЕНИЕ О ПРОВЕДЕНИИ ЗАКУПКИ</w:t>
      </w:r>
      <w:bookmarkEnd w:id="0"/>
    </w:p>
    <w:p w:rsidR="00600808" w:rsidRPr="00541EAA" w:rsidRDefault="00600808" w:rsidP="00600808"/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EAA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и способ процедуры закупки:</w:t>
      </w:r>
      <w:r w:rsidRPr="00541EAA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запрос котировок.</w:t>
      </w:r>
    </w:p>
    <w:p w:rsidR="00600808" w:rsidRPr="00541EAA" w:rsidRDefault="00600808" w:rsidP="00600808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sz w:val="24"/>
          <w:szCs w:val="24"/>
        </w:rPr>
        <w:t>Закупка проводится в соответствии с Положением о порядке размещения заказов на закупку товаров, выполнение работ, оказание услуг для обеспечения деятельности открытого акционерного общества «Красноярский электровагоноремонтный завод».</w:t>
      </w:r>
    </w:p>
    <w:p w:rsidR="00600808" w:rsidRPr="00541EAA" w:rsidRDefault="00600808" w:rsidP="00600808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600808" w:rsidRPr="006F168F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закупки: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168F">
        <w:rPr>
          <w:rFonts w:ascii="Times New Roman" w:hAnsi="Times New Roman"/>
          <w:sz w:val="24"/>
          <w:szCs w:val="24"/>
        </w:rPr>
        <w:t>право заключения договора на выполнение работ по замене деревянных заполнений на пластиковые окна ПВХ в нежилых кирпичных зданиях ОАО</w:t>
      </w:r>
      <w:r>
        <w:rPr>
          <w:rFonts w:ascii="Times New Roman" w:hAnsi="Times New Roman"/>
          <w:sz w:val="24"/>
          <w:szCs w:val="24"/>
        </w:rPr>
        <w:t> </w:t>
      </w:r>
      <w:r w:rsidRPr="006F168F">
        <w:rPr>
          <w:rFonts w:ascii="Times New Roman" w:hAnsi="Times New Roman"/>
          <w:sz w:val="24"/>
          <w:szCs w:val="24"/>
        </w:rPr>
        <w:t>«КрЭВРЗ» (г.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68F">
        <w:rPr>
          <w:rFonts w:ascii="Times New Roman" w:hAnsi="Times New Roman"/>
          <w:sz w:val="24"/>
          <w:szCs w:val="24"/>
        </w:rPr>
        <w:t>Красноярск, ул.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6F168F">
        <w:rPr>
          <w:rFonts w:ascii="Times New Roman" w:hAnsi="Times New Roman"/>
          <w:sz w:val="24"/>
          <w:szCs w:val="24"/>
        </w:rPr>
        <w:t>Профсоюзов, 39).</w:t>
      </w:r>
    </w:p>
    <w:p w:rsidR="00600808" w:rsidRPr="00541EAA" w:rsidRDefault="00600808" w:rsidP="00600808">
      <w:pPr>
        <w:tabs>
          <w:tab w:val="left" w:pos="1134"/>
        </w:tabs>
        <w:ind w:left="709"/>
        <w:contextualSpacing/>
        <w:jc w:val="both"/>
        <w:rPr>
          <w:b/>
          <w:spacing w:val="-6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 xml:space="preserve">Заказчик: </w:t>
      </w:r>
      <w:r w:rsidRPr="00541EAA">
        <w:rPr>
          <w:rFonts w:ascii="Times New Roman" w:hAnsi="Times New Roman"/>
          <w:sz w:val="24"/>
          <w:szCs w:val="24"/>
        </w:rPr>
        <w:t>ОАО «КрЭВРЗ.</w:t>
      </w:r>
    </w:p>
    <w:p w:rsidR="00600808" w:rsidRPr="00541EAA" w:rsidRDefault="00600808" w:rsidP="00600808">
      <w:pPr>
        <w:ind w:firstLine="709"/>
      </w:pPr>
      <w:r w:rsidRPr="00541EAA">
        <w:t>Место нахождения: 660021, г. Красноярск, ул. Профсоюзов, д. 39.</w:t>
      </w:r>
    </w:p>
    <w:p w:rsidR="00600808" w:rsidRPr="00541EAA" w:rsidRDefault="00600808" w:rsidP="00600808">
      <w:pPr>
        <w:ind w:firstLine="709"/>
      </w:pPr>
      <w:r w:rsidRPr="00541EAA">
        <w:t>Почтовый адрес: 660021, г. Красноярск, ул. Профсоюзов, д. 39.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Организатор закупки:</w:t>
      </w:r>
      <w:r w:rsidRPr="00541EAA">
        <w:rPr>
          <w:rFonts w:ascii="Times New Roman" w:hAnsi="Times New Roman"/>
          <w:sz w:val="24"/>
          <w:szCs w:val="24"/>
        </w:rPr>
        <w:t xml:space="preserve"> ОАО «КрЭВРЗ.</w:t>
      </w:r>
    </w:p>
    <w:p w:rsidR="00600808" w:rsidRPr="00541EAA" w:rsidRDefault="00600808" w:rsidP="00600808">
      <w:pPr>
        <w:ind w:firstLine="709"/>
      </w:pPr>
      <w:r w:rsidRPr="00541EAA">
        <w:t>Место нахождения: 660021, г. Красноярск, ул. Профсоюзов, д. 39.</w:t>
      </w:r>
    </w:p>
    <w:p w:rsidR="00600808" w:rsidRPr="00541EAA" w:rsidRDefault="00600808" w:rsidP="00600808">
      <w:pPr>
        <w:ind w:firstLine="709"/>
      </w:pPr>
      <w:r w:rsidRPr="00541EAA">
        <w:t>Почтовый адрес: 660021, г. Красноярск, ул. Профсоюзов, д. 39.</w:t>
      </w:r>
    </w:p>
    <w:p w:rsidR="00600808" w:rsidRPr="00541EAA" w:rsidRDefault="00600808" w:rsidP="00600808">
      <w:pPr>
        <w:ind w:firstLine="709"/>
      </w:pPr>
      <w:r w:rsidRPr="00541EAA">
        <w:t xml:space="preserve">Контактное лицо: </w:t>
      </w:r>
      <w:r w:rsidRPr="00EB3032">
        <w:t>начальник отдела организации закупок Глотова Анна Юрьевна, тел. (391) 201-62-6</w:t>
      </w:r>
      <w:r w:rsidRPr="00EB3032">
        <w:rPr>
          <w:lang w:val="en-US"/>
        </w:rPr>
        <w:t>6, E-mail: glotova@krevrz.ru</w:t>
      </w:r>
      <w:r>
        <w:t>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Количество лотов:</w:t>
      </w:r>
      <w:r w:rsidRPr="00541EAA">
        <w:rPr>
          <w:rFonts w:ascii="Times New Roman" w:hAnsi="Times New Roman"/>
          <w:sz w:val="24"/>
          <w:szCs w:val="24"/>
        </w:rPr>
        <w:t xml:space="preserve"> 1 (один).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</w:pPr>
    </w:p>
    <w:p w:rsidR="00600808" w:rsidRPr="006F168F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Предмет договора: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r w:rsidRPr="006F168F">
        <w:rPr>
          <w:rFonts w:ascii="Times New Roman" w:hAnsi="Times New Roman"/>
          <w:spacing w:val="-6"/>
          <w:sz w:val="24"/>
          <w:szCs w:val="24"/>
        </w:rPr>
        <w:t>выполнение работ по замене деревянных заполнений на пластиковые окна ПВХ в нежилых кирпичных зданиях ОАО «КрЭВРЗ» (г.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168F">
        <w:rPr>
          <w:rFonts w:ascii="Times New Roman" w:hAnsi="Times New Roman"/>
          <w:spacing w:val="-6"/>
          <w:sz w:val="24"/>
          <w:szCs w:val="24"/>
        </w:rPr>
        <w:t>Красноярск, ул.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F168F">
        <w:rPr>
          <w:rFonts w:ascii="Times New Roman" w:hAnsi="Times New Roman"/>
          <w:spacing w:val="-6"/>
          <w:sz w:val="24"/>
          <w:szCs w:val="24"/>
        </w:rPr>
        <w:t xml:space="preserve">Профсоюзов, 39). 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 xml:space="preserve">Срок выполнения работ: </w:t>
      </w:r>
      <w:r>
        <w:t xml:space="preserve">в течение 30 (тридцати) календарных дней </w:t>
      </w:r>
      <w:r w:rsidRPr="00541EAA">
        <w:t xml:space="preserve">с момента </w:t>
      </w:r>
      <w:r>
        <w:t>заключения</w:t>
      </w:r>
      <w:r w:rsidRPr="00541EAA">
        <w:t xml:space="preserve"> договора</w:t>
      </w:r>
      <w:r>
        <w:t>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 xml:space="preserve">Место выполнения работ: </w:t>
      </w:r>
      <w:r>
        <w:t>Красноярский край</w:t>
      </w:r>
      <w:r w:rsidRPr="00541EAA">
        <w:t>, г. Красноярск, ул. Профсоюзов, д. 39.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>Состав и объем работ: все необходимые сведения приведены в Томе 2 закупочной документации.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>Предложение частичного выполнения работ не допускается.</w:t>
      </w:r>
    </w:p>
    <w:p w:rsidR="00600808" w:rsidRPr="00A05A20" w:rsidRDefault="00600808" w:rsidP="00600808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600808" w:rsidRPr="00A05A20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5A20">
        <w:rPr>
          <w:rFonts w:ascii="Times New Roman" w:hAnsi="Times New Roman"/>
          <w:b/>
          <w:sz w:val="24"/>
          <w:szCs w:val="24"/>
        </w:rPr>
        <w:t>Условия оплаты:</w:t>
      </w:r>
      <w:r w:rsidRPr="00A05A20">
        <w:rPr>
          <w:rFonts w:ascii="Times New Roman" w:hAnsi="Times New Roman"/>
          <w:sz w:val="24"/>
          <w:szCs w:val="24"/>
        </w:rPr>
        <w:t xml:space="preserve"> в соответствии с Часть</w:t>
      </w:r>
      <w:r>
        <w:rPr>
          <w:rFonts w:ascii="Times New Roman" w:hAnsi="Times New Roman"/>
          <w:sz w:val="24"/>
          <w:szCs w:val="24"/>
        </w:rPr>
        <w:t>ю</w:t>
      </w:r>
      <w:r w:rsidRPr="00A05A20">
        <w:rPr>
          <w:rFonts w:ascii="Times New Roman" w:hAnsi="Times New Roman"/>
          <w:sz w:val="24"/>
          <w:szCs w:val="24"/>
        </w:rPr>
        <w:t> 3 «Проект договора».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0808" w:rsidRPr="00A05A20" w:rsidRDefault="00600808" w:rsidP="00600808">
      <w:pPr>
        <w:ind w:right="153" w:firstLine="709"/>
        <w:jc w:val="both"/>
      </w:pPr>
    </w:p>
    <w:p w:rsidR="00600808" w:rsidRPr="00541EAA" w:rsidRDefault="00600808" w:rsidP="00600808">
      <w:pPr>
        <w:ind w:right="153"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обязательными. Встречные предложения участников по проекту договора не допускаются</w:t>
      </w:r>
      <w:r w:rsidRPr="007E73AB">
        <w:t>, за исключением условий платежей, в отношении которых допускаются предложения по уменьшению авансовых платежей, либо отказа участника от авансовых платежей</w:t>
      </w:r>
      <w:r w:rsidRPr="00541EAA">
        <w:t>.</w:t>
      </w:r>
      <w:r>
        <w:t xml:space="preserve"> 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Начальная (максимальная) цена договора:</w:t>
      </w:r>
    </w:p>
    <w:p w:rsidR="00600808" w:rsidRPr="00541EAA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3373">
        <w:rPr>
          <w:rFonts w:ascii="Times New Roman" w:hAnsi="Times New Roman"/>
          <w:b/>
          <w:sz w:val="24"/>
          <w:szCs w:val="24"/>
        </w:rPr>
        <w:t>960 000</w:t>
      </w:r>
      <w:r w:rsidRPr="00541EA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</w:t>
      </w:r>
      <w:r w:rsidRPr="00553373">
        <w:rPr>
          <w:rFonts w:ascii="Times New Roman" w:hAnsi="Times New Roman"/>
          <w:sz w:val="24"/>
          <w:szCs w:val="24"/>
        </w:rPr>
        <w:t xml:space="preserve">евятьсот </w:t>
      </w:r>
      <w:r>
        <w:rPr>
          <w:rFonts w:ascii="Times New Roman" w:hAnsi="Times New Roman"/>
          <w:sz w:val="24"/>
          <w:szCs w:val="24"/>
        </w:rPr>
        <w:t>шестьдесят тысяч</w:t>
      </w:r>
      <w:r w:rsidRPr="00541EAA">
        <w:rPr>
          <w:rFonts w:ascii="Times New Roman" w:hAnsi="Times New Roman"/>
          <w:sz w:val="24"/>
          <w:szCs w:val="24"/>
        </w:rPr>
        <w:t xml:space="preserve">) руб. </w:t>
      </w:r>
      <w:r w:rsidRPr="00553373">
        <w:rPr>
          <w:rFonts w:ascii="Times New Roman" w:hAnsi="Times New Roman"/>
          <w:sz w:val="24"/>
          <w:szCs w:val="24"/>
        </w:rPr>
        <w:t>00</w:t>
      </w:r>
      <w:r w:rsidRPr="00541E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1EAA">
        <w:rPr>
          <w:rFonts w:ascii="Times New Roman" w:hAnsi="Times New Roman"/>
          <w:sz w:val="24"/>
          <w:szCs w:val="24"/>
        </w:rPr>
        <w:t>коп.,</w:t>
      </w:r>
      <w:proofErr w:type="gramEnd"/>
      <w:r w:rsidRPr="00541EAA">
        <w:rPr>
          <w:rFonts w:ascii="Times New Roman" w:hAnsi="Times New Roman"/>
          <w:sz w:val="24"/>
          <w:szCs w:val="24"/>
        </w:rPr>
        <w:t xml:space="preserve"> </w:t>
      </w:r>
      <w:r w:rsidRPr="00541EAA">
        <w:rPr>
          <w:rFonts w:ascii="Times New Roman" w:hAnsi="Times New Roman"/>
          <w:b/>
          <w:sz w:val="24"/>
          <w:szCs w:val="24"/>
        </w:rPr>
        <w:t>включая НДС 18%</w:t>
      </w:r>
      <w:r w:rsidRPr="00541EAA">
        <w:rPr>
          <w:rFonts w:ascii="Times New Roman" w:hAnsi="Times New Roman"/>
          <w:sz w:val="24"/>
          <w:szCs w:val="24"/>
        </w:rPr>
        <w:t>.</w:t>
      </w:r>
    </w:p>
    <w:p w:rsidR="00600808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00808" w:rsidRPr="00541EAA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sz w:val="24"/>
          <w:szCs w:val="24"/>
        </w:rPr>
        <w:t>Предложение участника о цене договора не должно превышать начальную (максимальную) цену договора.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600808" w:rsidRPr="00541EAA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91A">
        <w:rPr>
          <w:rFonts w:ascii="Times New Roman" w:hAnsi="Times New Roman"/>
          <w:sz w:val="24"/>
          <w:szCs w:val="24"/>
        </w:rPr>
        <w:t xml:space="preserve">Цена договора включает в себя: расходы, связанные с выполнением работ по замене деревянных заполнений на пластиковые окна ПВХ, в том числе стоимость материалов, расходов на доставку, разгрузку, вывоз мусора, страхование и прочие расходы, прямо или косвенно связанные с исполнением </w:t>
      </w:r>
      <w:r>
        <w:rPr>
          <w:rFonts w:ascii="Times New Roman" w:hAnsi="Times New Roman"/>
          <w:sz w:val="24"/>
          <w:szCs w:val="24"/>
        </w:rPr>
        <w:t>договора,</w:t>
      </w:r>
      <w:r w:rsidRPr="00FC2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C291A">
        <w:rPr>
          <w:rFonts w:ascii="Times New Roman" w:hAnsi="Times New Roman"/>
          <w:sz w:val="24"/>
          <w:szCs w:val="24"/>
        </w:rPr>
        <w:t xml:space="preserve">се налоги, сборы и иные обязательные платежи, связанные с исполнением обязательств по </w:t>
      </w:r>
      <w:r>
        <w:rPr>
          <w:rFonts w:ascii="Times New Roman" w:hAnsi="Times New Roman"/>
          <w:sz w:val="24"/>
          <w:szCs w:val="24"/>
        </w:rPr>
        <w:t>договору</w:t>
      </w:r>
      <w:r w:rsidRPr="00FC291A">
        <w:rPr>
          <w:rFonts w:ascii="Times New Roman" w:hAnsi="Times New Roman"/>
          <w:sz w:val="24"/>
          <w:szCs w:val="24"/>
        </w:rPr>
        <w:t>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Официальный язык закупки:</w:t>
      </w:r>
      <w:r w:rsidRPr="00541EAA">
        <w:rPr>
          <w:rFonts w:ascii="Times New Roman" w:hAnsi="Times New Roman"/>
          <w:sz w:val="24"/>
          <w:szCs w:val="24"/>
        </w:rPr>
        <w:t xml:space="preserve"> русский.</w:t>
      </w:r>
    </w:p>
    <w:p w:rsidR="00600808" w:rsidRPr="00541EAA" w:rsidRDefault="00600808" w:rsidP="00600808">
      <w:pPr>
        <w:ind w:right="153" w:firstLine="709"/>
        <w:jc w:val="both"/>
      </w:pPr>
      <w:bookmarkStart w:id="2" w:name="_Ref317253353"/>
      <w:r w:rsidRPr="00541EAA"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2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Валюта закупки:</w:t>
      </w:r>
      <w:r w:rsidRPr="00541EAA">
        <w:rPr>
          <w:rFonts w:ascii="Times New Roman" w:hAnsi="Times New Roman"/>
          <w:sz w:val="24"/>
          <w:szCs w:val="24"/>
        </w:rPr>
        <w:t xml:space="preserve"> российский рубль.</w:t>
      </w:r>
    </w:p>
    <w:p w:rsidR="00600808" w:rsidRPr="00541EAA" w:rsidRDefault="00600808" w:rsidP="00600808">
      <w:pPr>
        <w:ind w:right="153" w:firstLine="709"/>
        <w:jc w:val="both"/>
      </w:pPr>
      <w:r w:rsidRPr="00541EAA">
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 указанием такового курса и даты его установления.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 заявки на участие в закупке:</w:t>
      </w:r>
      <w:r w:rsidRPr="00541EAA">
        <w:rPr>
          <w:rFonts w:ascii="Times New Roman" w:hAnsi="Times New Roman"/>
          <w:sz w:val="24"/>
          <w:szCs w:val="24"/>
        </w:rPr>
        <w:t xml:space="preserve"> не требуется.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 xml:space="preserve">Закупка проводится </w:t>
      </w:r>
      <w:r w:rsidRPr="00EB3032">
        <w:t xml:space="preserve">в соответствии с условиями и требованиями </w:t>
      </w:r>
      <w:r>
        <w:t>закупочной</w:t>
      </w:r>
      <w:r w:rsidRPr="00EB3032">
        <w:t xml:space="preserve"> документации</w:t>
      </w:r>
      <w:r w:rsidRPr="00541EAA">
        <w:t>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 xml:space="preserve">Победителем закупки признается, по решению </w:t>
      </w:r>
      <w:r>
        <w:t>Конкурсной</w:t>
      </w:r>
      <w:r w:rsidRPr="00541EAA">
        <w:t xml:space="preserve"> комиссии, допущенный участник закупки, предложивший наименьшую цену договора.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Порядок получения закупочной документации: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3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5" w:history="1">
        <w:r w:rsidRPr="00541EAA">
          <w:rPr>
            <w:rStyle w:val="a4"/>
          </w:rPr>
          <w:t>http://www.kr-evrz.ru</w:t>
        </w:r>
      </w:hyperlink>
      <w:r>
        <w:t xml:space="preserve"> (раздел «Тендеры»)</w:t>
      </w:r>
      <w:bookmarkEnd w:id="3"/>
      <w:r>
        <w:t>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600808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Срок </w:t>
      </w:r>
      <w:r w:rsidRPr="00541EAA">
        <w:rPr>
          <w:rFonts w:ascii="Times New Roman" w:hAnsi="Times New Roman"/>
          <w:b/>
          <w:sz w:val="24"/>
          <w:szCs w:val="24"/>
        </w:rPr>
        <w:t>окончания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подачи заявок на участие в закупке: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14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-00 (время </w:t>
      </w:r>
      <w:r>
        <w:rPr>
          <w:rFonts w:ascii="Times New Roman" w:hAnsi="Times New Roman"/>
          <w:spacing w:val="-6"/>
          <w:sz w:val="24"/>
          <w:szCs w:val="24"/>
        </w:rPr>
        <w:t>красноярское</w:t>
      </w:r>
      <w:r w:rsidRPr="00541EAA">
        <w:rPr>
          <w:rFonts w:ascii="Times New Roman" w:hAnsi="Times New Roman"/>
          <w:spacing w:val="-6"/>
          <w:sz w:val="24"/>
          <w:szCs w:val="24"/>
        </w:rPr>
        <w:t>) «</w:t>
      </w:r>
      <w:r>
        <w:rPr>
          <w:rFonts w:ascii="Times New Roman" w:hAnsi="Times New Roman"/>
          <w:spacing w:val="-6"/>
          <w:sz w:val="24"/>
          <w:szCs w:val="24"/>
        </w:rPr>
        <w:t>17</w:t>
      </w:r>
      <w:r w:rsidRPr="00541EAA">
        <w:rPr>
          <w:rFonts w:ascii="Times New Roman" w:hAnsi="Times New Roman"/>
          <w:spacing w:val="-6"/>
          <w:sz w:val="24"/>
          <w:szCs w:val="24"/>
        </w:rPr>
        <w:t>»</w:t>
      </w:r>
      <w:r>
        <w:rPr>
          <w:rFonts w:ascii="Times New Roman" w:hAnsi="Times New Roman"/>
          <w:spacing w:val="-6"/>
          <w:sz w:val="24"/>
          <w:szCs w:val="24"/>
        </w:rPr>
        <w:t> ноября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2015 года.</w:t>
      </w:r>
    </w:p>
    <w:p w:rsidR="00600808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600808" w:rsidRPr="006042EC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</w:rPr>
      </w:pPr>
      <w:bookmarkStart w:id="4" w:name="_Ref348972637"/>
      <w:r w:rsidRPr="00F962DB">
        <w:rPr>
          <w:rFonts w:ascii="Times New Roman" w:hAnsi="Times New Roman"/>
          <w:b/>
          <w:spacing w:val="-6"/>
          <w:sz w:val="24"/>
          <w:szCs w:val="24"/>
        </w:rPr>
        <w:t>Место</w:t>
      </w:r>
      <w:r w:rsidRPr="006042EC">
        <w:rPr>
          <w:rFonts w:ascii="Times New Roman" w:hAnsi="Times New Roman"/>
          <w:b/>
          <w:sz w:val="24"/>
        </w:rPr>
        <w:t xml:space="preserve">, дата и время проведения процедуры вскрытия конвертов с заявками на участие в закупке: </w:t>
      </w:r>
      <w:bookmarkEnd w:id="4"/>
      <w:r w:rsidRPr="006042EC">
        <w:rPr>
          <w:rFonts w:ascii="Times New Roman" w:hAnsi="Times New Roman"/>
          <w:spacing w:val="-6"/>
          <w:sz w:val="24"/>
        </w:rPr>
        <w:t xml:space="preserve">660021, г. Красноярск, ул. Профсоюзов, д. 39, </w:t>
      </w:r>
      <w:r>
        <w:rPr>
          <w:rFonts w:ascii="Times New Roman" w:hAnsi="Times New Roman"/>
          <w:spacing w:val="-6"/>
          <w:sz w:val="24"/>
        </w:rPr>
        <w:t>14</w:t>
      </w:r>
      <w:r w:rsidRPr="006042EC">
        <w:rPr>
          <w:rFonts w:ascii="Times New Roman" w:hAnsi="Times New Roman"/>
          <w:spacing w:val="-6"/>
          <w:sz w:val="24"/>
        </w:rPr>
        <w:t>-</w:t>
      </w:r>
      <w:r>
        <w:rPr>
          <w:rFonts w:ascii="Times New Roman" w:hAnsi="Times New Roman"/>
          <w:spacing w:val="-6"/>
          <w:sz w:val="24"/>
        </w:rPr>
        <w:t>00</w:t>
      </w:r>
      <w:r w:rsidRPr="006042EC">
        <w:rPr>
          <w:rFonts w:ascii="Times New Roman" w:hAnsi="Times New Roman"/>
          <w:spacing w:val="-6"/>
          <w:sz w:val="24"/>
        </w:rPr>
        <w:t xml:space="preserve"> (время красноярское) «</w:t>
      </w:r>
      <w:r>
        <w:rPr>
          <w:rFonts w:ascii="Times New Roman" w:hAnsi="Times New Roman"/>
          <w:spacing w:val="-6"/>
          <w:sz w:val="24"/>
        </w:rPr>
        <w:t>17</w:t>
      </w:r>
      <w:r w:rsidRPr="006042EC">
        <w:rPr>
          <w:rFonts w:ascii="Times New Roman" w:hAnsi="Times New Roman"/>
          <w:spacing w:val="-6"/>
          <w:sz w:val="24"/>
        </w:rPr>
        <w:t>»</w:t>
      </w:r>
      <w:r>
        <w:rPr>
          <w:rFonts w:ascii="Times New Roman" w:hAnsi="Times New Roman"/>
          <w:spacing w:val="-6"/>
          <w:sz w:val="24"/>
        </w:rPr>
        <w:t> </w:t>
      </w:r>
      <w:r>
        <w:rPr>
          <w:rFonts w:ascii="Times New Roman" w:hAnsi="Times New Roman"/>
          <w:spacing w:val="-6"/>
          <w:sz w:val="24"/>
          <w:szCs w:val="24"/>
        </w:rPr>
        <w:t>ноября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2015 года.</w:t>
      </w:r>
    </w:p>
    <w:p w:rsidR="00600808" w:rsidRPr="00541EAA" w:rsidRDefault="00600808" w:rsidP="00600808">
      <w:pPr>
        <w:tabs>
          <w:tab w:val="left" w:pos="1134"/>
        </w:tabs>
        <w:ind w:left="709"/>
        <w:contextualSpacing/>
        <w:jc w:val="both"/>
        <w:rPr>
          <w:spacing w:val="-6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Место и </w:t>
      </w:r>
      <w:r w:rsidRPr="00541EAA">
        <w:rPr>
          <w:rFonts w:ascii="Times New Roman" w:hAnsi="Times New Roman"/>
          <w:b/>
          <w:sz w:val="24"/>
          <w:szCs w:val="24"/>
        </w:rPr>
        <w:t>дата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рассмотрения заявок и подведения итогов закупки: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541EAA">
        <w:rPr>
          <w:spacing w:val="-6"/>
        </w:rPr>
        <w:t xml:space="preserve">Место и дата </w:t>
      </w:r>
      <w:r>
        <w:rPr>
          <w:spacing w:val="-6"/>
        </w:rPr>
        <w:t>рассмотрения</w:t>
      </w:r>
      <w:r w:rsidRPr="00541EAA">
        <w:rPr>
          <w:spacing w:val="-6"/>
        </w:rPr>
        <w:t xml:space="preserve"> и подведения итогов запроса </w:t>
      </w:r>
      <w:r>
        <w:rPr>
          <w:spacing w:val="-6"/>
        </w:rPr>
        <w:t>котировок</w:t>
      </w:r>
      <w:r w:rsidRPr="00541EAA">
        <w:rPr>
          <w:spacing w:val="-6"/>
        </w:rPr>
        <w:t xml:space="preserve">: адрес </w:t>
      </w:r>
      <w:r w:rsidRPr="00EB3032">
        <w:t>660021, г. Красноярск, ул. Профсоюзов, д. 39</w:t>
      </w:r>
      <w:r w:rsidRPr="00541EAA">
        <w:rPr>
          <w:spacing w:val="-6"/>
        </w:rPr>
        <w:t>, не позднее «</w:t>
      </w:r>
      <w:r>
        <w:rPr>
          <w:spacing w:val="-6"/>
        </w:rPr>
        <w:t>02</w:t>
      </w:r>
      <w:r w:rsidRPr="00541EAA">
        <w:rPr>
          <w:spacing w:val="-6"/>
        </w:rPr>
        <w:t xml:space="preserve">» </w:t>
      </w:r>
      <w:r>
        <w:rPr>
          <w:spacing w:val="-6"/>
        </w:rPr>
        <w:t>декабря</w:t>
      </w:r>
      <w:r w:rsidRPr="00541EAA">
        <w:rPr>
          <w:spacing w:val="-6"/>
        </w:rPr>
        <w:t xml:space="preserve"> 2015 г</w:t>
      </w:r>
      <w:r>
        <w:rPr>
          <w:spacing w:val="-6"/>
        </w:rPr>
        <w:t>ода</w:t>
      </w:r>
      <w:r>
        <w:rPr>
          <w:i/>
          <w:spacing w:val="-6"/>
        </w:rPr>
        <w:t>.</w:t>
      </w:r>
    </w:p>
    <w:p w:rsidR="00600808" w:rsidRPr="00541EAA" w:rsidRDefault="00600808" w:rsidP="00600808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Срок </w:t>
      </w:r>
      <w:r w:rsidRPr="00541EAA">
        <w:rPr>
          <w:rFonts w:ascii="Times New Roman" w:hAnsi="Times New Roman"/>
          <w:b/>
          <w:sz w:val="24"/>
          <w:szCs w:val="24"/>
        </w:rPr>
        <w:t>заключения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договора: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 течение 20 (двадцати) дней </w:t>
      </w:r>
      <w:r w:rsidRPr="00AF0F97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закупки</w:t>
      </w:r>
      <w:r w:rsidRPr="00AF0F9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утверждения</w:t>
      </w:r>
      <w:r w:rsidRPr="00AF0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итогового </w:t>
      </w:r>
      <w:r w:rsidRPr="00AF0F97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.</w:t>
      </w:r>
    </w:p>
    <w:p w:rsidR="00600808" w:rsidRPr="00B85666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66">
        <w:rPr>
          <w:rFonts w:ascii="Times New Roman" w:hAnsi="Times New Roman"/>
          <w:sz w:val="24"/>
          <w:szCs w:val="24"/>
        </w:rPr>
        <w:lastRenderedPageBreak/>
        <w:t xml:space="preserve">Заказчик передает лицу, с которым заключается договор, проект договора, который составляется путем включения условий исполнения договора, предложенных лицом, с которым заключается договор, в заявке на участие в </w:t>
      </w:r>
      <w:r>
        <w:rPr>
          <w:rFonts w:ascii="Times New Roman" w:hAnsi="Times New Roman"/>
          <w:sz w:val="24"/>
          <w:szCs w:val="24"/>
        </w:rPr>
        <w:t>закупке</w:t>
      </w:r>
      <w:r w:rsidRPr="00B85666">
        <w:rPr>
          <w:rFonts w:ascii="Times New Roman" w:hAnsi="Times New Roman"/>
          <w:sz w:val="24"/>
          <w:szCs w:val="24"/>
        </w:rPr>
        <w:t>, в проект договора, прилагаемый к </w:t>
      </w:r>
      <w:r>
        <w:rPr>
          <w:rFonts w:ascii="Times New Roman" w:hAnsi="Times New Roman"/>
          <w:sz w:val="24"/>
          <w:szCs w:val="24"/>
        </w:rPr>
        <w:t xml:space="preserve">закупочной </w:t>
      </w:r>
      <w:r w:rsidRPr="00B85666">
        <w:rPr>
          <w:rFonts w:ascii="Times New Roman" w:hAnsi="Times New Roman"/>
          <w:sz w:val="24"/>
          <w:szCs w:val="24"/>
        </w:rPr>
        <w:t>документации.</w:t>
      </w:r>
    </w:p>
    <w:p w:rsidR="00600808" w:rsidRPr="00B85666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66">
        <w:rPr>
          <w:rFonts w:ascii="Times New Roman" w:hAnsi="Times New Roman"/>
          <w:sz w:val="24"/>
          <w:szCs w:val="24"/>
        </w:rPr>
        <w:t xml:space="preserve">Лицо, с которым заключается договор, обязано предоставить заказчику подписанный и заверенный печатью со своей стороны договор в течение </w:t>
      </w:r>
      <w:r>
        <w:rPr>
          <w:rFonts w:ascii="Times New Roman" w:hAnsi="Times New Roman"/>
          <w:sz w:val="24"/>
          <w:szCs w:val="24"/>
        </w:rPr>
        <w:t>5</w:t>
      </w:r>
      <w:r w:rsidRPr="00B8566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Pr="00B85666">
        <w:rPr>
          <w:rFonts w:ascii="Times New Roman" w:hAnsi="Times New Roman"/>
          <w:sz w:val="24"/>
          <w:szCs w:val="24"/>
        </w:rPr>
        <w:t>) дней со дня направления указанного договора.</w:t>
      </w:r>
    </w:p>
    <w:p w:rsidR="00600808" w:rsidRPr="00B85666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00808" w:rsidRPr="00541EAA" w:rsidRDefault="00600808" w:rsidP="00600808">
      <w:pPr>
        <w:pStyle w:val="a5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541EAA">
        <w:rPr>
          <w:rFonts w:ascii="Times New Roman" w:hAnsi="Times New Roman"/>
          <w:b/>
          <w:sz w:val="24"/>
          <w:szCs w:val="24"/>
        </w:rPr>
        <w:t>Обеспечение</w:t>
      </w:r>
      <w:r w:rsidRPr="00541EAA">
        <w:rPr>
          <w:rFonts w:ascii="Times New Roman" w:hAnsi="Times New Roman"/>
          <w:b/>
          <w:spacing w:val="-6"/>
          <w:sz w:val="24"/>
          <w:szCs w:val="24"/>
        </w:rPr>
        <w:t xml:space="preserve"> исполнения обязательств по договору:</w:t>
      </w:r>
      <w:r w:rsidRPr="00541EAA">
        <w:rPr>
          <w:rFonts w:ascii="Times New Roman" w:hAnsi="Times New Roman"/>
          <w:spacing w:val="-6"/>
          <w:sz w:val="24"/>
          <w:szCs w:val="24"/>
        </w:rPr>
        <w:t xml:space="preserve"> не требуется.</w:t>
      </w:r>
    </w:p>
    <w:p w:rsidR="00600808" w:rsidRPr="00541EAA" w:rsidRDefault="00600808" w:rsidP="00600808">
      <w:pPr>
        <w:tabs>
          <w:tab w:val="left" w:pos="1134"/>
        </w:tabs>
        <w:ind w:left="709"/>
        <w:contextualSpacing/>
        <w:jc w:val="both"/>
        <w:rPr>
          <w:rFonts w:eastAsia="Calibri"/>
          <w:spacing w:val="-6"/>
          <w:lang w:eastAsia="en-US"/>
        </w:rPr>
      </w:pPr>
    </w:p>
    <w:p w:rsidR="00600808" w:rsidRPr="00541EAA" w:rsidRDefault="00600808" w:rsidP="00600808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>
        <w:t>котировок</w:t>
      </w:r>
      <w:r w:rsidRPr="00541EAA">
        <w:t xml:space="preserve"> не является торгами по законодательству Российской Федерации.</w:t>
      </w:r>
    </w:p>
    <w:p w:rsidR="00600808" w:rsidRPr="00541EAA" w:rsidRDefault="00600808" w:rsidP="00600808">
      <w:pPr>
        <w:tabs>
          <w:tab w:val="left" w:pos="0"/>
          <w:tab w:val="left" w:pos="1134"/>
        </w:tabs>
        <w:ind w:left="709"/>
        <w:contextualSpacing/>
        <w:jc w:val="both"/>
      </w:pPr>
    </w:p>
    <w:p w:rsidR="00600808" w:rsidRPr="00541EAA" w:rsidRDefault="00600808" w:rsidP="00600808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600808" w:rsidRPr="00541EAA" w:rsidRDefault="00600808" w:rsidP="00600808">
      <w:pPr>
        <w:tabs>
          <w:tab w:val="left" w:pos="1134"/>
        </w:tabs>
        <w:ind w:left="142" w:firstLine="567"/>
        <w:contextualSpacing/>
        <w:jc w:val="both"/>
      </w:pPr>
    </w:p>
    <w:p w:rsidR="00600808" w:rsidRPr="00AF0F97" w:rsidRDefault="00600808" w:rsidP="00600808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AF0F97">
        <w:t xml:space="preserve">Остальные и более подробные условия </w:t>
      </w:r>
      <w:r>
        <w:t>запроса котировок</w:t>
      </w:r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p w:rsidR="00600808" w:rsidRPr="00541EAA" w:rsidRDefault="00600808" w:rsidP="0060080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0603" w:rsidRDefault="008C0603"/>
    <w:sectPr w:rsidR="008C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508D0437"/>
    <w:multiLevelType w:val="hybridMultilevel"/>
    <w:tmpl w:val="9F226948"/>
    <w:lvl w:ilvl="0" w:tplc="8D94CC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F"/>
    <w:rsid w:val="00600808"/>
    <w:rsid w:val="008C0603"/>
    <w:rsid w:val="00D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A217-E93B-4E3F-84EA-581D1A01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0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600808"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60080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60080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008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qFormat/>
    <w:rsid w:val="00600808"/>
    <w:pPr>
      <w:numPr>
        <w:ilvl w:val="2"/>
        <w:numId w:val="1"/>
      </w:numPr>
      <w:spacing w:line="360" w:lineRule="auto"/>
      <w:jc w:val="both"/>
    </w:pPr>
    <w:rPr>
      <w:snapToGrid w:val="0"/>
      <w:sz w:val="28"/>
      <w:szCs w:val="28"/>
    </w:rPr>
  </w:style>
  <w:style w:type="character" w:styleId="a4">
    <w:name w:val="Hyperlink"/>
    <w:uiPriority w:val="99"/>
    <w:rsid w:val="00600808"/>
    <w:rPr>
      <w:color w:val="0000FF"/>
      <w:u w:val="single"/>
    </w:rPr>
  </w:style>
  <w:style w:type="paragraph" w:styleId="a5">
    <w:name w:val="List Paragraph"/>
    <w:basedOn w:val="a0"/>
    <w:link w:val="a6"/>
    <w:uiPriority w:val="99"/>
    <w:qFormat/>
    <w:rsid w:val="00600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600808"/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6008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00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-ev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Глотова Анна Юрьевна</cp:lastModifiedBy>
  <cp:revision>2</cp:revision>
  <cp:lastPrinted>2015-11-02T02:25:00Z</cp:lastPrinted>
  <dcterms:created xsi:type="dcterms:W3CDTF">2015-11-02T02:25:00Z</dcterms:created>
  <dcterms:modified xsi:type="dcterms:W3CDTF">2015-11-02T02:25:00Z</dcterms:modified>
</cp:coreProperties>
</file>